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86" w:rsidRPr="00F6146B" w:rsidRDefault="00353C3A" w:rsidP="00C04686">
      <w:pPr>
        <w:pStyle w:val="p0"/>
        <w:spacing w:line="480" w:lineRule="atLeast"/>
        <w:ind w:firstLine="48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东南大学</w:t>
      </w:r>
      <w:r w:rsidR="00AE453B">
        <w:rPr>
          <w:rFonts w:ascii="宋体" w:hAnsi="宋体" w:hint="eastAsia"/>
          <w:b/>
          <w:sz w:val="36"/>
          <w:szCs w:val="36"/>
        </w:rPr>
        <w:t>九龙湖校区校园规划调整方案</w:t>
      </w:r>
      <w:r w:rsidR="00F6146B" w:rsidRPr="00F6146B">
        <w:rPr>
          <w:rFonts w:ascii="宋体" w:hAnsi="宋体" w:hint="eastAsia"/>
          <w:b/>
          <w:sz w:val="36"/>
          <w:szCs w:val="36"/>
        </w:rPr>
        <w:t>设计</w:t>
      </w:r>
      <w:r w:rsidR="00C04686" w:rsidRPr="00F6146B">
        <w:rPr>
          <w:rFonts w:ascii="宋体" w:hAnsi="宋体" w:hint="eastAsia"/>
          <w:b/>
          <w:sz w:val="36"/>
          <w:szCs w:val="36"/>
        </w:rPr>
        <w:t>招标公告</w:t>
      </w:r>
    </w:p>
    <w:p w:rsidR="00C04686" w:rsidRPr="00751AC9" w:rsidRDefault="00C04686" w:rsidP="00C04686">
      <w:pPr>
        <w:pStyle w:val="p0"/>
        <w:spacing w:line="480" w:lineRule="atLeast"/>
        <w:ind w:firstLine="480"/>
        <w:jc w:val="center"/>
        <w:rPr>
          <w:rFonts w:ascii="宋体" w:hAnsi="宋体"/>
          <w:b/>
          <w:sz w:val="32"/>
          <w:szCs w:val="32"/>
        </w:rPr>
      </w:pPr>
    </w:p>
    <w:p w:rsidR="00C04686" w:rsidRPr="00AE453B" w:rsidRDefault="00D1434A" w:rsidP="00AE453B">
      <w:pPr>
        <w:pStyle w:val="p0"/>
        <w:spacing w:line="48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AE453B" w:rsidRPr="00AE453B">
        <w:rPr>
          <w:rFonts w:ascii="宋体" w:hAnsi="宋体" w:hint="eastAsia"/>
          <w:b/>
          <w:sz w:val="28"/>
          <w:szCs w:val="28"/>
        </w:rPr>
        <w:t>项目名称</w:t>
      </w:r>
      <w:r w:rsidR="00C04686" w:rsidRPr="00AE453B">
        <w:rPr>
          <w:rFonts w:ascii="宋体" w:hAnsi="宋体" w:hint="eastAsia"/>
          <w:b/>
          <w:sz w:val="28"/>
          <w:szCs w:val="28"/>
        </w:rPr>
        <w:t>：</w:t>
      </w:r>
      <w:r w:rsidR="00AE453B" w:rsidRPr="00AE453B">
        <w:rPr>
          <w:rFonts w:ascii="宋体" w:hAnsi="宋体" w:hint="eastAsia"/>
          <w:sz w:val="28"/>
          <w:szCs w:val="28"/>
        </w:rPr>
        <w:t>九龙湖校区校园规划调整方案设计招标</w:t>
      </w:r>
    </w:p>
    <w:p w:rsidR="00AE453B" w:rsidRPr="00D1434A" w:rsidRDefault="00AE453B" w:rsidP="00D1434A">
      <w:pPr>
        <w:pStyle w:val="p0"/>
        <w:spacing w:line="480" w:lineRule="atLeast"/>
        <w:ind w:firstLineChars="196" w:firstLine="549"/>
        <w:jc w:val="left"/>
        <w:rPr>
          <w:rFonts w:ascii="宋体" w:hAnsi="宋体"/>
          <w:sz w:val="28"/>
          <w:szCs w:val="28"/>
        </w:rPr>
      </w:pPr>
      <w:r w:rsidRPr="00D1434A">
        <w:rPr>
          <w:rFonts w:ascii="宋体" w:hAnsi="宋体" w:hint="eastAsia"/>
          <w:sz w:val="28"/>
          <w:szCs w:val="28"/>
        </w:rPr>
        <w:t>项目地点：</w:t>
      </w:r>
      <w:r w:rsidR="006838B8" w:rsidRPr="00D1434A">
        <w:rPr>
          <w:rFonts w:ascii="宋体" w:hAnsi="宋体" w:hint="eastAsia"/>
          <w:sz w:val="28"/>
          <w:szCs w:val="28"/>
        </w:rPr>
        <w:t>东南大学</w:t>
      </w:r>
      <w:r w:rsidRPr="00D1434A">
        <w:rPr>
          <w:rFonts w:ascii="宋体" w:hAnsi="宋体" w:hint="eastAsia"/>
          <w:sz w:val="28"/>
          <w:szCs w:val="28"/>
        </w:rPr>
        <w:t>九龙湖校区</w:t>
      </w:r>
    </w:p>
    <w:p w:rsidR="00F6146B" w:rsidRDefault="00F6146B" w:rsidP="00D1434A">
      <w:pPr>
        <w:pStyle w:val="p0"/>
        <w:spacing w:line="480" w:lineRule="atLeast"/>
        <w:ind w:firstLineChars="196" w:firstLine="549"/>
        <w:jc w:val="left"/>
        <w:rPr>
          <w:rFonts w:ascii="宋体" w:hAnsi="宋体"/>
          <w:sz w:val="24"/>
          <w:szCs w:val="24"/>
        </w:rPr>
      </w:pPr>
      <w:r w:rsidRPr="00D1434A">
        <w:rPr>
          <w:rFonts w:ascii="宋体" w:hAnsi="宋体" w:hint="eastAsia"/>
          <w:sz w:val="28"/>
          <w:szCs w:val="28"/>
        </w:rPr>
        <w:t>项目</w:t>
      </w:r>
      <w:r w:rsidR="00AE453B" w:rsidRPr="00D1434A">
        <w:rPr>
          <w:rFonts w:ascii="宋体" w:hAnsi="宋体" w:hint="eastAsia"/>
          <w:sz w:val="28"/>
          <w:szCs w:val="28"/>
        </w:rPr>
        <w:t>概况</w:t>
      </w:r>
      <w:r w:rsidRPr="00D1434A">
        <w:rPr>
          <w:rFonts w:ascii="宋体" w:hAnsi="宋体" w:hint="eastAsia"/>
          <w:sz w:val="28"/>
          <w:szCs w:val="28"/>
        </w:rPr>
        <w:t>：东南大学九龙湖校区</w:t>
      </w:r>
      <w:r w:rsidR="00AE453B" w:rsidRPr="00D1434A">
        <w:rPr>
          <w:rFonts w:ascii="宋体" w:hAnsi="宋体" w:hint="eastAsia"/>
          <w:sz w:val="28"/>
          <w:szCs w:val="28"/>
        </w:rPr>
        <w:t>校园总体规划调整，占地3700亩</w:t>
      </w:r>
      <w:r w:rsidR="002246FC" w:rsidRPr="00D1434A">
        <w:rPr>
          <w:rFonts w:ascii="宋体" w:hAnsi="宋体" w:hint="eastAsia"/>
          <w:sz w:val="28"/>
          <w:szCs w:val="28"/>
        </w:rPr>
        <w:t>。</w:t>
      </w:r>
      <w:r w:rsidR="00AE453B" w:rsidRPr="00D1434A">
        <w:rPr>
          <w:rFonts w:ascii="宋体" w:hAnsi="宋体" w:hint="eastAsia"/>
          <w:sz w:val="28"/>
          <w:szCs w:val="28"/>
        </w:rPr>
        <w:t>设计深度要求最终成果通过当地政府规划部门批准。</w:t>
      </w:r>
      <w:r w:rsidR="00AE453B">
        <w:rPr>
          <w:rFonts w:ascii="宋体" w:hAnsi="宋体" w:hint="eastAsia"/>
          <w:sz w:val="24"/>
          <w:szCs w:val="24"/>
        </w:rPr>
        <w:t xml:space="preserve"> </w:t>
      </w:r>
    </w:p>
    <w:p w:rsidR="00AE453B" w:rsidRPr="00E5585D" w:rsidRDefault="00D1434A" w:rsidP="00AE453B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AE453B" w:rsidRPr="00E5585D">
        <w:rPr>
          <w:rFonts w:ascii="宋体" w:hAnsi="宋体" w:hint="eastAsia"/>
          <w:b/>
          <w:sz w:val="28"/>
          <w:szCs w:val="28"/>
        </w:rPr>
        <w:t>投标单位条件</w:t>
      </w:r>
      <w:r w:rsidR="00AE453B">
        <w:rPr>
          <w:rFonts w:ascii="宋体" w:hAnsi="宋体" w:hint="eastAsia"/>
          <w:b/>
          <w:sz w:val="28"/>
          <w:szCs w:val="28"/>
        </w:rPr>
        <w:t>：</w:t>
      </w:r>
    </w:p>
    <w:p w:rsidR="00C04686" w:rsidRPr="00AE453B" w:rsidRDefault="00C04686" w:rsidP="00AE453B">
      <w:pPr>
        <w:spacing w:line="520" w:lineRule="exact"/>
        <w:ind w:firstLineChars="200" w:firstLine="560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AE453B">
        <w:rPr>
          <w:rFonts w:asciiTheme="minorEastAsia" w:eastAsiaTheme="minorEastAsia" w:hAnsiTheme="minorEastAsia" w:hint="eastAsia"/>
          <w:bCs/>
          <w:sz w:val="28"/>
          <w:szCs w:val="28"/>
        </w:rPr>
        <w:t>1、企业营业执照</w:t>
      </w:r>
      <w:r w:rsidR="00AE453B"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；</w:t>
      </w:r>
    </w:p>
    <w:p w:rsidR="00C04686" w:rsidRPr="00AE453B" w:rsidRDefault="00F6146B" w:rsidP="00AE453B">
      <w:pPr>
        <w:spacing w:line="520" w:lineRule="exact"/>
        <w:ind w:firstLineChars="200" w:firstLine="560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</w:t>
      </w:r>
      <w:r w:rsidR="00C04686"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、法定代表人证书或法定代表人授权委托书</w:t>
      </w:r>
      <w:r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，</w:t>
      </w:r>
      <w:r w:rsidR="00C04686"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受托人身份证明材料</w:t>
      </w:r>
      <w:r w:rsidR="00AE453B"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；</w:t>
      </w:r>
    </w:p>
    <w:p w:rsidR="00C04686" w:rsidRPr="00AE453B" w:rsidRDefault="00F6146B" w:rsidP="00AE453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3</w:t>
      </w:r>
      <w:r w:rsidR="00C04686"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、</w:t>
      </w:r>
      <w:r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建筑设计甲级资质</w:t>
      </w:r>
      <w:r w:rsidR="00AE453B" w:rsidRPr="00AE45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或城市规划设计甲级资质。</w:t>
      </w:r>
    </w:p>
    <w:p w:rsidR="006838B8" w:rsidRDefault="006838B8" w:rsidP="006838B8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上述文件除提供原件外，另须提供一套原件复印件并加盖公章。</w:t>
      </w:r>
    </w:p>
    <w:p w:rsidR="006838B8" w:rsidRPr="006838B8" w:rsidRDefault="002F68AB" w:rsidP="006838B8">
      <w:pPr>
        <w:spacing w:line="52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四、投标人资格审查：</w:t>
      </w:r>
      <w:r w:rsidRPr="002F68AB">
        <w:rPr>
          <w:rFonts w:ascii="宋体" w:hAnsi="宋体" w:hint="eastAsia"/>
          <w:sz w:val="28"/>
        </w:rPr>
        <w:t>本次招标采取</w:t>
      </w:r>
      <w:r w:rsidR="006838B8" w:rsidRPr="002F68AB">
        <w:rPr>
          <w:rFonts w:ascii="宋体" w:hAnsi="宋体" w:hint="eastAsia"/>
          <w:sz w:val="28"/>
        </w:rPr>
        <w:t>资格后审</w:t>
      </w:r>
      <w:r w:rsidRPr="002F68AB">
        <w:rPr>
          <w:rFonts w:ascii="宋体" w:hAnsi="宋体" w:hint="eastAsia"/>
          <w:sz w:val="28"/>
        </w:rPr>
        <w:t>，具体要求见招标文件。请投标人认真阅读招标文件后决定是否购买标书。</w:t>
      </w:r>
    </w:p>
    <w:p w:rsidR="002F68AB" w:rsidRDefault="002F68AB" w:rsidP="006838B8">
      <w:pPr>
        <w:spacing w:line="520" w:lineRule="exact"/>
        <w:ind w:right="700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五、报名及标书发售</w:t>
      </w:r>
      <w:r w:rsidR="00875F2F">
        <w:rPr>
          <w:rFonts w:ascii="宋体" w:hAnsi="宋体" w:hint="eastAsia"/>
          <w:b/>
          <w:sz w:val="28"/>
        </w:rPr>
        <w:t>截止</w:t>
      </w:r>
      <w:r>
        <w:rPr>
          <w:rFonts w:ascii="宋体" w:hAnsi="宋体" w:hint="eastAsia"/>
          <w:b/>
          <w:sz w:val="28"/>
        </w:rPr>
        <w:t>时间：</w:t>
      </w:r>
      <w:r w:rsidRPr="002F68AB">
        <w:rPr>
          <w:rFonts w:ascii="宋体" w:hAnsi="宋体" w:hint="eastAsia"/>
          <w:sz w:val="28"/>
        </w:rPr>
        <w:t>2015年</w:t>
      </w:r>
      <w:r w:rsidR="00875F2F">
        <w:rPr>
          <w:rFonts w:ascii="宋体" w:hAnsi="宋体" w:hint="eastAsia"/>
          <w:sz w:val="28"/>
        </w:rPr>
        <w:t>12</w:t>
      </w:r>
      <w:r w:rsidRPr="002F68AB">
        <w:rPr>
          <w:rFonts w:ascii="宋体" w:hAnsi="宋体" w:hint="eastAsia"/>
          <w:sz w:val="28"/>
        </w:rPr>
        <w:t>月</w:t>
      </w:r>
      <w:r w:rsidR="00875F2F">
        <w:rPr>
          <w:rFonts w:ascii="宋体" w:hAnsi="宋体" w:hint="eastAsia"/>
          <w:sz w:val="28"/>
        </w:rPr>
        <w:t>9日</w:t>
      </w:r>
      <w:r w:rsidRPr="002F68AB">
        <w:rPr>
          <w:rFonts w:ascii="宋体" w:hAnsi="宋体" w:hint="eastAsia"/>
          <w:sz w:val="28"/>
        </w:rPr>
        <w:t>下午4：00 。标书费：</w:t>
      </w:r>
      <w:r w:rsidR="00875F2F">
        <w:rPr>
          <w:rFonts w:ascii="宋体" w:hAnsi="宋体" w:hint="eastAsia"/>
          <w:sz w:val="28"/>
        </w:rPr>
        <w:t>300</w:t>
      </w:r>
      <w:r w:rsidRPr="002F68AB">
        <w:rPr>
          <w:rFonts w:ascii="宋体" w:hAnsi="宋体" w:hint="eastAsia"/>
          <w:sz w:val="28"/>
        </w:rPr>
        <w:t>元（该费用不予退还）</w:t>
      </w:r>
    </w:p>
    <w:p w:rsidR="00875F2F" w:rsidRDefault="00875F2F" w:rsidP="006838B8">
      <w:pPr>
        <w:spacing w:line="520" w:lineRule="exact"/>
        <w:ind w:right="700"/>
        <w:rPr>
          <w:rFonts w:ascii="宋体" w:hAnsi="宋体"/>
          <w:b/>
          <w:sz w:val="28"/>
        </w:rPr>
      </w:pPr>
      <w:r w:rsidRPr="00875F2F">
        <w:rPr>
          <w:rFonts w:ascii="宋体" w:hAnsi="宋体" w:hint="eastAsia"/>
          <w:b/>
          <w:sz w:val="28"/>
        </w:rPr>
        <w:t>六、开标时间：</w:t>
      </w:r>
      <w:r>
        <w:rPr>
          <w:rFonts w:ascii="宋体" w:hAnsi="宋体" w:hint="eastAsia"/>
          <w:sz w:val="28"/>
        </w:rPr>
        <w:t>2015年12月17日上午9：00</w:t>
      </w:r>
    </w:p>
    <w:p w:rsidR="00875F2F" w:rsidRPr="00875F2F" w:rsidRDefault="00875F2F" w:rsidP="006838B8">
      <w:pPr>
        <w:spacing w:line="520" w:lineRule="exact"/>
        <w:ind w:right="700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七</w:t>
      </w:r>
      <w:r w:rsidR="002F68AB">
        <w:rPr>
          <w:rFonts w:ascii="宋体" w:hAnsi="宋体" w:hint="eastAsia"/>
          <w:b/>
          <w:sz w:val="28"/>
        </w:rPr>
        <w:t>、报名及购买标书</w:t>
      </w:r>
      <w:r w:rsidR="006838B8">
        <w:rPr>
          <w:rFonts w:ascii="宋体" w:hAnsi="宋体" w:hint="eastAsia"/>
          <w:b/>
          <w:sz w:val="28"/>
        </w:rPr>
        <w:t>地点：</w:t>
      </w:r>
      <w:r w:rsidR="006838B8" w:rsidRPr="00875F2F">
        <w:rPr>
          <w:rFonts w:ascii="宋体" w:hAnsi="宋体" w:hint="eastAsia"/>
          <w:sz w:val="28"/>
        </w:rPr>
        <w:t>南京市四牌楼2号东南大学                   河海院一楼招投标管理办公室103</w:t>
      </w:r>
      <w:r w:rsidRPr="00875F2F">
        <w:rPr>
          <w:rFonts w:ascii="宋体" w:hAnsi="宋体" w:hint="eastAsia"/>
          <w:sz w:val="28"/>
        </w:rPr>
        <w:t>。</w:t>
      </w:r>
    </w:p>
    <w:p w:rsidR="00875F2F" w:rsidRDefault="00875F2F" w:rsidP="006838B8">
      <w:pPr>
        <w:spacing w:line="520" w:lineRule="exact"/>
        <w:ind w:right="70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       </w:t>
      </w:r>
    </w:p>
    <w:p w:rsidR="00875F2F" w:rsidRDefault="00875F2F" w:rsidP="006838B8">
      <w:pPr>
        <w:spacing w:line="520" w:lineRule="exact"/>
        <w:ind w:right="700"/>
        <w:rPr>
          <w:rFonts w:ascii="宋体" w:hAnsi="宋体"/>
          <w:b/>
          <w:sz w:val="28"/>
        </w:rPr>
      </w:pPr>
    </w:p>
    <w:p w:rsidR="00C04686" w:rsidRPr="00875F2F" w:rsidRDefault="00875F2F" w:rsidP="00875F2F">
      <w:pPr>
        <w:spacing w:line="520" w:lineRule="exact"/>
        <w:ind w:right="70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            </w:t>
      </w:r>
      <w:r w:rsidR="006838B8">
        <w:rPr>
          <w:rFonts w:ascii="宋体" w:hAnsi="宋体" w:hint="eastAsia"/>
          <w:b/>
          <w:sz w:val="28"/>
        </w:rPr>
        <w:t>联系电话：025-83795552</w:t>
      </w:r>
    </w:p>
    <w:p w:rsidR="00C04686" w:rsidRPr="00C551F4" w:rsidRDefault="00C04686" w:rsidP="00875F2F">
      <w:pPr>
        <w:spacing w:line="440" w:lineRule="exact"/>
        <w:ind w:right="700" w:firstLineChars="1150" w:firstLine="2760"/>
        <w:jc w:val="center"/>
        <w:rPr>
          <w:rFonts w:ascii="宋体" w:hAnsi="宋体"/>
          <w:sz w:val="24"/>
          <w:szCs w:val="24"/>
        </w:rPr>
      </w:pPr>
      <w:r w:rsidRPr="00C551F4">
        <w:rPr>
          <w:rFonts w:ascii="宋体" w:hAnsi="宋体" w:hint="eastAsia"/>
          <w:sz w:val="24"/>
          <w:szCs w:val="24"/>
        </w:rPr>
        <w:t xml:space="preserve"> </w:t>
      </w:r>
      <w:r w:rsidR="00875F2F">
        <w:rPr>
          <w:rFonts w:ascii="宋体" w:hAnsi="宋体" w:hint="eastAsia"/>
          <w:sz w:val="24"/>
          <w:szCs w:val="24"/>
        </w:rPr>
        <w:t xml:space="preserve">               </w:t>
      </w:r>
      <w:r w:rsidRPr="00C551F4">
        <w:rPr>
          <w:rFonts w:ascii="宋体" w:hAnsi="宋体" w:hint="eastAsia"/>
          <w:sz w:val="24"/>
          <w:szCs w:val="24"/>
        </w:rPr>
        <w:t>东南大学</w:t>
      </w:r>
      <w:r w:rsidR="00875F2F">
        <w:rPr>
          <w:rFonts w:ascii="宋体" w:hAnsi="宋体" w:hint="eastAsia"/>
          <w:sz w:val="24"/>
          <w:szCs w:val="24"/>
        </w:rPr>
        <w:t>招投标管理办公室</w:t>
      </w:r>
    </w:p>
    <w:p w:rsidR="00C04686" w:rsidRDefault="00C04686" w:rsidP="00353C3A">
      <w:pPr>
        <w:spacing w:beforeLines="25" w:line="460" w:lineRule="exact"/>
        <w:ind w:firstLineChars="200" w:firstLine="480"/>
        <w:jc w:val="center"/>
        <w:rPr>
          <w:rFonts w:hAnsi="宋体"/>
          <w:bCs/>
          <w:sz w:val="24"/>
        </w:rPr>
      </w:pPr>
      <w:r w:rsidRPr="00C551F4">
        <w:rPr>
          <w:rFonts w:ascii="宋体" w:hAnsi="宋体" w:hint="eastAsia"/>
          <w:sz w:val="24"/>
          <w:szCs w:val="24"/>
        </w:rPr>
        <w:t xml:space="preserve">                         </w:t>
      </w:r>
      <w:r w:rsidR="00875F2F">
        <w:rPr>
          <w:rFonts w:ascii="宋体" w:hAnsi="宋体" w:hint="eastAsia"/>
          <w:sz w:val="24"/>
          <w:szCs w:val="24"/>
        </w:rPr>
        <w:t xml:space="preserve"> </w:t>
      </w:r>
      <w:r w:rsidRPr="00C551F4">
        <w:rPr>
          <w:rFonts w:ascii="宋体" w:hAnsi="宋体" w:hint="eastAsia"/>
          <w:sz w:val="24"/>
          <w:szCs w:val="24"/>
        </w:rPr>
        <w:t xml:space="preserve">  </w:t>
      </w:r>
      <w:r w:rsidRPr="00C551F4">
        <w:rPr>
          <w:rFonts w:ascii="宋体" w:hAnsi="宋体"/>
          <w:sz w:val="24"/>
          <w:szCs w:val="24"/>
        </w:rPr>
        <w:t>20</w:t>
      </w:r>
      <w:r w:rsidRPr="00C551F4">
        <w:rPr>
          <w:rFonts w:ascii="宋体" w:hAnsi="宋体" w:hint="eastAsia"/>
          <w:sz w:val="24"/>
          <w:szCs w:val="24"/>
        </w:rPr>
        <w:t>1</w:t>
      </w:r>
      <w:r w:rsidR="00C754E0">
        <w:rPr>
          <w:rFonts w:ascii="宋体" w:hAnsi="宋体" w:hint="eastAsia"/>
          <w:sz w:val="24"/>
          <w:szCs w:val="24"/>
        </w:rPr>
        <w:t>3</w:t>
      </w:r>
      <w:r w:rsidRPr="00C551F4">
        <w:rPr>
          <w:rFonts w:ascii="宋体" w:hAnsi="宋体"/>
          <w:sz w:val="24"/>
          <w:szCs w:val="24"/>
        </w:rPr>
        <w:t>年</w:t>
      </w:r>
      <w:r w:rsidR="006838B8">
        <w:rPr>
          <w:rFonts w:ascii="宋体" w:hAnsi="宋体" w:hint="eastAsia"/>
          <w:sz w:val="24"/>
          <w:szCs w:val="24"/>
        </w:rPr>
        <w:t>11</w:t>
      </w:r>
      <w:r w:rsidRPr="00C551F4">
        <w:rPr>
          <w:rFonts w:ascii="宋体" w:hAnsi="宋体"/>
          <w:sz w:val="24"/>
          <w:szCs w:val="24"/>
        </w:rPr>
        <w:t>月</w:t>
      </w:r>
      <w:r w:rsidR="006838B8">
        <w:rPr>
          <w:rFonts w:ascii="宋体" w:hAnsi="宋体" w:hint="eastAsia"/>
          <w:sz w:val="24"/>
          <w:szCs w:val="24"/>
        </w:rPr>
        <w:t>25</w:t>
      </w:r>
      <w:r w:rsidRPr="00C551F4">
        <w:rPr>
          <w:rFonts w:ascii="宋体" w:hAnsi="宋体"/>
          <w:sz w:val="24"/>
          <w:szCs w:val="24"/>
        </w:rPr>
        <w:t>日</w:t>
      </w:r>
    </w:p>
    <w:p w:rsidR="00CE0B46" w:rsidRPr="00C04686" w:rsidRDefault="00CE0B46"/>
    <w:sectPr w:rsidR="00CE0B46" w:rsidRPr="00C04686" w:rsidSect="00875F2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FF" w:rsidRDefault="00A06CFF">
      <w:r>
        <w:separator/>
      </w:r>
    </w:p>
  </w:endnote>
  <w:endnote w:type="continuationSeparator" w:id="0">
    <w:p w:rsidR="00A06CFF" w:rsidRDefault="00A0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FF" w:rsidRDefault="00A06CFF">
      <w:r>
        <w:separator/>
      </w:r>
    </w:p>
  </w:footnote>
  <w:footnote w:type="continuationSeparator" w:id="0">
    <w:p w:rsidR="00A06CFF" w:rsidRDefault="00A0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FC" w:rsidRDefault="002246FC" w:rsidP="006936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EDA"/>
    <w:rsid w:val="00037B78"/>
    <w:rsid w:val="0004408F"/>
    <w:rsid w:val="00111F7C"/>
    <w:rsid w:val="002246FC"/>
    <w:rsid w:val="002F68AB"/>
    <w:rsid w:val="00353C3A"/>
    <w:rsid w:val="00506EDA"/>
    <w:rsid w:val="005276AB"/>
    <w:rsid w:val="006838B8"/>
    <w:rsid w:val="00693625"/>
    <w:rsid w:val="00742546"/>
    <w:rsid w:val="0085213F"/>
    <w:rsid w:val="00875F2F"/>
    <w:rsid w:val="00887C30"/>
    <w:rsid w:val="00946CE1"/>
    <w:rsid w:val="009E6133"/>
    <w:rsid w:val="00A06CFF"/>
    <w:rsid w:val="00AE453B"/>
    <w:rsid w:val="00B24928"/>
    <w:rsid w:val="00B62772"/>
    <w:rsid w:val="00C04686"/>
    <w:rsid w:val="00C1073B"/>
    <w:rsid w:val="00C754E0"/>
    <w:rsid w:val="00CE0B46"/>
    <w:rsid w:val="00D13ADC"/>
    <w:rsid w:val="00D1434A"/>
    <w:rsid w:val="00D47244"/>
    <w:rsid w:val="00D6052F"/>
    <w:rsid w:val="00E02954"/>
    <w:rsid w:val="00EB3245"/>
    <w:rsid w:val="00EB5314"/>
    <w:rsid w:val="00F6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8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B78"/>
    <w:rPr>
      <w:sz w:val="18"/>
      <w:szCs w:val="18"/>
    </w:rPr>
  </w:style>
  <w:style w:type="paragraph" w:customStyle="1" w:styleId="p0">
    <w:name w:val="p0"/>
    <w:basedOn w:val="a"/>
    <w:rsid w:val="00C04686"/>
    <w:pPr>
      <w:widowControl/>
    </w:pPr>
    <w:rPr>
      <w:kern w:val="0"/>
    </w:rPr>
  </w:style>
  <w:style w:type="paragraph" w:styleId="a4">
    <w:name w:val="header"/>
    <w:basedOn w:val="a"/>
    <w:rsid w:val="0069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9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1、提供有效的独立企业法人营业执照副本内页（要求具有年检情况记录和经营范围，从事相关产品生产或经营期限在三年及以上，注册资本在1000万元及以上）</dc:title>
  <dc:creator>微软用户</dc:creator>
  <cp:lastModifiedBy>user</cp:lastModifiedBy>
  <cp:revision>4</cp:revision>
  <cp:lastPrinted>2015-11-25T02:16:00Z</cp:lastPrinted>
  <dcterms:created xsi:type="dcterms:W3CDTF">2015-12-01T06:37:00Z</dcterms:created>
  <dcterms:modified xsi:type="dcterms:W3CDTF">2015-12-02T08:15:00Z</dcterms:modified>
</cp:coreProperties>
</file>